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C6" w:rsidRDefault="008F5EC6" w:rsidP="00E73C5B">
      <w:pPr>
        <w:jc w:val="center"/>
        <w:rPr>
          <w:sz w:val="32"/>
          <w:szCs w:val="32"/>
        </w:rPr>
      </w:pPr>
      <w:r w:rsidRPr="00E73C5B">
        <w:rPr>
          <w:sz w:val="32"/>
          <w:szCs w:val="32"/>
        </w:rPr>
        <w:t>C-TPAT Driver Training</w:t>
      </w:r>
    </w:p>
    <w:p w:rsidR="008F5EC6" w:rsidRDefault="008F5EC6">
      <w:r>
        <w:t xml:space="preserve">Open the R&amp;R company website at </w:t>
      </w:r>
      <w:hyperlink r:id="rId7" w:history="1">
        <w:r w:rsidRPr="00110867">
          <w:rPr>
            <w:rStyle w:val="Hyperlink"/>
          </w:rPr>
          <w:t>www.randrtruck.com</w:t>
        </w:r>
      </w:hyperlink>
      <w:r>
        <w:t>.</w:t>
      </w:r>
    </w:p>
    <w:p w:rsidR="008F5EC6" w:rsidRDefault="008F5EC6">
      <w:r>
        <w:t>Click on the tool icon to open “Driver Tools” and enter your log in information.</w:t>
      </w:r>
    </w:p>
    <w:p w:rsidR="008F5EC6" w:rsidRDefault="008F5EC6">
      <w:r>
        <w:t>Click on the “C-TPAT” tab.</w:t>
      </w:r>
    </w:p>
    <w:p w:rsidR="008F5EC6" w:rsidRDefault="008F5EC6">
      <w:bookmarkStart w:id="0" w:name="_GoBack"/>
      <w:bookmarkEnd w:id="0"/>
      <w:r>
        <w:t>Read Procedures SC1004 and SC-1006 regarding cargo security and high security seal management and review the forms associated with these procedures.</w:t>
      </w:r>
    </w:p>
    <w:p w:rsidR="006B6BBB" w:rsidRDefault="008F5EC6">
      <w:r>
        <w:t>After you have read the procedures and familiarized yourself with the forms, watch the video instructing how to perform the required security inspections of your equipment.</w:t>
      </w:r>
      <w:r w:rsidR="006B6BBB">
        <w:t xml:space="preserve">    </w:t>
      </w:r>
    </w:p>
    <w:p w:rsidR="00C35197" w:rsidRDefault="006B6BBB">
      <w:r>
        <w:t xml:space="preserve">Open the quiz and answer the few questions based on the information in the procedures and video.   </w:t>
      </w:r>
      <w:r w:rsidR="00BD6299">
        <w:t xml:space="preserve">You can go back and review information as needed while completing the quiz.  </w:t>
      </w:r>
      <w:r>
        <w:t>Sign and date the quiz</w:t>
      </w:r>
      <w:r w:rsidR="00C35197">
        <w:t xml:space="preserve"> and forward </w:t>
      </w:r>
      <w:r>
        <w:t xml:space="preserve">it </w:t>
      </w:r>
      <w:r w:rsidR="00C35197">
        <w:t xml:space="preserve">to your driver manager. </w:t>
      </w:r>
    </w:p>
    <w:p w:rsidR="001A50EF" w:rsidRDefault="008F5EC6">
      <w:r>
        <w:t xml:space="preserve">Also read Procedure AD-1001 regarding threat awareness.   It is a program requirement that we can provide verification that each employee is trained of possible threat indicators and </w:t>
      </w:r>
      <w:r w:rsidR="00BD6299">
        <w:t xml:space="preserve">is also </w:t>
      </w:r>
      <w:r w:rsidR="006B6BBB">
        <w:t xml:space="preserve">aware of </w:t>
      </w:r>
      <w:r>
        <w:t>how to report</w:t>
      </w:r>
      <w:r w:rsidR="00BD6299">
        <w:t xml:space="preserve"> </w:t>
      </w:r>
      <w:r>
        <w:t>them</w:t>
      </w:r>
      <w:r w:rsidR="00BD6299">
        <w:t xml:space="preserve"> if a threat occurs.</w:t>
      </w:r>
      <w:r>
        <w:t xml:space="preserve">  Please complete Page 5 and return it to your driver manager </w:t>
      </w:r>
      <w:r w:rsidR="001A50EF">
        <w:t xml:space="preserve">along with the quiz.    </w:t>
      </w:r>
    </w:p>
    <w:p w:rsidR="009A222B" w:rsidRDefault="009A222B">
      <w:r>
        <w:t>NOTES:</w:t>
      </w:r>
    </w:p>
    <w:p w:rsidR="00681573" w:rsidRDefault="009A222B" w:rsidP="009A222B">
      <w:r>
        <w:t>A rolling extension mirror like the one used in the video is available at the Plattsburgh and Joplin terminals.  High security seals will be made available to each truck to be used on trans-border shipments as defined in the procedures and accounted for using the appropriate logs.</w:t>
      </w:r>
    </w:p>
    <w:p w:rsidR="009A222B" w:rsidRDefault="00681573" w:rsidP="009A222B">
      <w:r>
        <w:t>C-TPAT High Security s</w:t>
      </w:r>
      <w:r w:rsidR="009A222B">
        <w:t xml:space="preserve">eals </w:t>
      </w:r>
      <w:r>
        <w:t>can be picked up</w:t>
      </w:r>
      <w:r w:rsidR="009A222B">
        <w:t xml:space="preserve"> at either the Joplin or Plattsburgh </w:t>
      </w:r>
      <w:r w:rsidR="001D6FC1">
        <w:t>terminal</w:t>
      </w:r>
      <w:r w:rsidR="009A222B">
        <w:t xml:space="preserve">. </w:t>
      </w:r>
      <w:r w:rsidR="00C217C1">
        <w:t xml:space="preserve">  </w:t>
      </w:r>
      <w:r w:rsidR="00BB6BE1">
        <w:t>When your training is complete and you are assigned a cross-border load, y</w:t>
      </w:r>
      <w:r w:rsidR="001D6FC1">
        <w:t>ou will be issued three of each type</w:t>
      </w:r>
      <w:r w:rsidR="00BB6BE1">
        <w:t xml:space="preserve"> of seal</w:t>
      </w:r>
      <w:r w:rsidR="001D6FC1">
        <w:t xml:space="preserve">.  </w:t>
      </w:r>
      <w:r w:rsidR="001A50EF">
        <w:t>When you are down to your last seal</w:t>
      </w:r>
      <w:r w:rsidR="00C217C1">
        <w:t xml:space="preserve"> </w:t>
      </w:r>
      <w:r w:rsidR="009A222B">
        <w:t>of either type</w:t>
      </w:r>
      <w:r w:rsidR="001D6FC1">
        <w:t>, you will need to pick up two more on your next pass through the terminal.</w:t>
      </w:r>
      <w:r>
        <w:t xml:space="preserve">  </w:t>
      </w:r>
      <w:r w:rsidR="009A222B">
        <w:t xml:space="preserve">Log the </w:t>
      </w:r>
      <w:r w:rsidR="00E6319A">
        <w:t>numbers onto Form SC-1007A (BOLT</w:t>
      </w:r>
      <w:r w:rsidR="009A222B">
        <w:t xml:space="preserve"> or </w:t>
      </w:r>
      <w:r w:rsidR="00E6319A">
        <w:t>CABLE</w:t>
      </w:r>
      <w:r w:rsidR="009A222B">
        <w:t>, as applicable) immediately upon taking possession of the seals.   Your seals and logs should be kept out of sight in the truck cab.</w:t>
      </w:r>
    </w:p>
    <w:p w:rsidR="001A50EF" w:rsidRDefault="001A50EF" w:rsidP="009A222B"/>
    <w:p w:rsidR="001A50EF" w:rsidRPr="001A50EF" w:rsidRDefault="001A50EF" w:rsidP="001A50EF">
      <w:pPr>
        <w:rPr>
          <w:sz w:val="32"/>
          <w:szCs w:val="32"/>
        </w:rPr>
      </w:pPr>
      <w:r w:rsidRPr="001A50EF">
        <w:rPr>
          <w:sz w:val="32"/>
          <w:szCs w:val="32"/>
        </w:rPr>
        <w:t>Thank you for your continued support of company initiatives to keep yourself and your equipment along with our customer’s cargo secure in this challenging environment.</w:t>
      </w:r>
    </w:p>
    <w:p w:rsidR="001A50EF" w:rsidRPr="001A50EF" w:rsidRDefault="001A50EF">
      <w:pPr>
        <w:rPr>
          <w:sz w:val="32"/>
          <w:szCs w:val="32"/>
        </w:rPr>
      </w:pPr>
      <w:proofErr w:type="spellStart"/>
      <w:r w:rsidRPr="001A50EF">
        <w:rPr>
          <w:sz w:val="32"/>
          <w:szCs w:val="32"/>
        </w:rPr>
        <w:t>Karlene</w:t>
      </w:r>
      <w:proofErr w:type="spellEnd"/>
      <w:r w:rsidRPr="001A50EF">
        <w:rPr>
          <w:sz w:val="32"/>
          <w:szCs w:val="32"/>
        </w:rPr>
        <w:t xml:space="preserve"> Shull, C-TPAT Coordinator</w:t>
      </w:r>
    </w:p>
    <w:sectPr w:rsidR="001A50EF" w:rsidRPr="001A50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99" w:rsidRDefault="005F5599" w:rsidP="005F5599">
      <w:pPr>
        <w:spacing w:after="0" w:line="240" w:lineRule="auto"/>
      </w:pPr>
      <w:r>
        <w:separator/>
      </w:r>
    </w:p>
  </w:endnote>
  <w:endnote w:type="continuationSeparator" w:id="0">
    <w:p w:rsidR="005F5599" w:rsidRDefault="005F5599" w:rsidP="005F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99" w:rsidRDefault="00BB6BE1">
    <w:pPr>
      <w:pStyle w:val="Footer"/>
    </w:pPr>
    <w:r>
      <w:fldChar w:fldCharType="begin"/>
    </w:r>
    <w:r>
      <w:instrText xml:space="preserve"> FILENAME  \* Caps \p  \* MERGEFORMAT </w:instrText>
    </w:r>
    <w:r>
      <w:fldChar w:fldCharType="separate"/>
    </w:r>
    <w:r w:rsidR="001450A0">
      <w:rPr>
        <w:noProof/>
      </w:rPr>
      <w:t>N:\C-TPAT\Training\Driver Training Instrux Nov 2015.Docx</w:t>
    </w:r>
    <w:r>
      <w:rPr>
        <w:noProof/>
      </w:rPr>
      <w:fldChar w:fldCharType="end"/>
    </w:r>
  </w:p>
  <w:p w:rsidR="005F5599" w:rsidRDefault="005F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99" w:rsidRDefault="005F5599" w:rsidP="005F5599">
      <w:pPr>
        <w:spacing w:after="0" w:line="240" w:lineRule="auto"/>
      </w:pPr>
      <w:r>
        <w:separator/>
      </w:r>
    </w:p>
  </w:footnote>
  <w:footnote w:type="continuationSeparator" w:id="0">
    <w:p w:rsidR="005F5599" w:rsidRDefault="005F5599" w:rsidP="005F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C6"/>
    <w:rsid w:val="000731D3"/>
    <w:rsid w:val="001450A0"/>
    <w:rsid w:val="001A50EF"/>
    <w:rsid w:val="001D6FC1"/>
    <w:rsid w:val="003829DD"/>
    <w:rsid w:val="005F5599"/>
    <w:rsid w:val="00672E77"/>
    <w:rsid w:val="00681573"/>
    <w:rsid w:val="006B6BBB"/>
    <w:rsid w:val="007450B4"/>
    <w:rsid w:val="008F5EC6"/>
    <w:rsid w:val="009A222B"/>
    <w:rsid w:val="009D5352"/>
    <w:rsid w:val="009F742E"/>
    <w:rsid w:val="00BB6BE1"/>
    <w:rsid w:val="00BD6299"/>
    <w:rsid w:val="00C217C1"/>
    <w:rsid w:val="00C35197"/>
    <w:rsid w:val="00D14554"/>
    <w:rsid w:val="00D44C15"/>
    <w:rsid w:val="00E6319A"/>
    <w:rsid w:val="00E7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58D32-987A-4C5C-9EB5-328A3254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EC6"/>
    <w:rPr>
      <w:color w:val="0000FF" w:themeColor="hyperlink"/>
      <w:u w:val="single"/>
    </w:rPr>
  </w:style>
  <w:style w:type="paragraph" w:styleId="Header">
    <w:name w:val="header"/>
    <w:basedOn w:val="Normal"/>
    <w:link w:val="HeaderChar"/>
    <w:uiPriority w:val="99"/>
    <w:unhideWhenUsed/>
    <w:rsid w:val="005F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99"/>
  </w:style>
  <w:style w:type="paragraph" w:styleId="Footer">
    <w:name w:val="footer"/>
    <w:basedOn w:val="Normal"/>
    <w:link w:val="FooterChar"/>
    <w:uiPriority w:val="99"/>
    <w:unhideWhenUsed/>
    <w:rsid w:val="005F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99"/>
  </w:style>
  <w:style w:type="paragraph" w:styleId="BalloonText">
    <w:name w:val="Balloon Text"/>
    <w:basedOn w:val="Normal"/>
    <w:link w:val="BalloonTextChar"/>
    <w:uiPriority w:val="99"/>
    <w:semiHidden/>
    <w:unhideWhenUsed/>
    <w:rsid w:val="005F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ndrtruc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23BC-2DB6-4791-80C6-5F4072EF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shullk</dc:creator>
  <cp:lastModifiedBy>shullk</cp:lastModifiedBy>
  <cp:revision>15</cp:revision>
  <cp:lastPrinted>2015-12-01T15:29:00Z</cp:lastPrinted>
  <dcterms:created xsi:type="dcterms:W3CDTF">2015-11-19T15:28:00Z</dcterms:created>
  <dcterms:modified xsi:type="dcterms:W3CDTF">2015-12-01T15:32:00Z</dcterms:modified>
</cp:coreProperties>
</file>